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AB8" w:rsidRPr="00CB2B34" w:rsidRDefault="00FB7AB8" w:rsidP="00FB7AB8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 w:rsidRPr="00CB2B34">
        <w:rPr>
          <w:rFonts w:ascii="黑体" w:eastAsia="黑体" w:hAnsi="黑体" w:cs="宋体" w:hint="eastAsia"/>
          <w:b/>
          <w:kern w:val="0"/>
          <w:sz w:val="38"/>
        </w:rPr>
        <w:t>上海电机学院研究生学位论文格式统一要求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731"/>
      </w:tblGrid>
      <w:tr w:rsidR="00FB7AB8" w:rsidRPr="00CB2B34" w:rsidTr="00334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7AB8" w:rsidRPr="00CB2B34" w:rsidRDefault="00FB7AB8" w:rsidP="0033479C">
            <w:pPr>
              <w:widowControl/>
              <w:spacing w:line="240" w:lineRule="atLeast"/>
              <w:jc w:val="center"/>
              <w:rPr>
                <w:rFonts w:ascii="Simsun" w:hAnsi="Simsun" w:cs="宋体" w:hint="eastAsia"/>
                <w:kern w:val="0"/>
                <w:sz w:val="20"/>
                <w:szCs w:val="20"/>
              </w:rPr>
            </w:pPr>
          </w:p>
        </w:tc>
      </w:tr>
      <w:tr w:rsidR="00FB7AB8" w:rsidRPr="00CB2B34" w:rsidTr="00334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7AB8" w:rsidRPr="00CB2B34" w:rsidRDefault="00FB7AB8" w:rsidP="0033479C">
            <w:pPr>
              <w:widowControl/>
              <w:spacing w:line="240" w:lineRule="atLeast"/>
              <w:jc w:val="center"/>
              <w:rPr>
                <w:rFonts w:ascii="Simsun" w:hAnsi="Simsun" w:cs="宋体" w:hint="eastAsia"/>
                <w:kern w:val="0"/>
                <w:sz w:val="20"/>
                <w:szCs w:val="20"/>
              </w:rPr>
            </w:pPr>
          </w:p>
        </w:tc>
      </w:tr>
      <w:tr w:rsidR="00FB7AB8" w:rsidRPr="00CB2B34" w:rsidTr="00334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7AB8" w:rsidRPr="00CB2B34" w:rsidRDefault="00FB7AB8" w:rsidP="0033479C">
            <w:pPr>
              <w:widowControl/>
              <w:spacing w:line="410" w:lineRule="atLeast"/>
              <w:ind w:firstLine="51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7AB8" w:rsidRPr="00CB2B34" w:rsidTr="0033479C">
        <w:trPr>
          <w:tblCellSpacing w:w="0" w:type="dxa"/>
        </w:trPr>
        <w:tc>
          <w:tcPr>
            <w:tcW w:w="0" w:type="auto"/>
            <w:vAlign w:val="center"/>
            <w:hideMark/>
          </w:tcPr>
          <w:p w:rsidR="00FB7AB8" w:rsidRPr="00CB2B34" w:rsidRDefault="00FB7AB8" w:rsidP="0033479C">
            <w:pPr>
              <w:widowControl/>
              <w:spacing w:line="410" w:lineRule="atLeast"/>
              <w:ind w:firstLine="51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B7AB8" w:rsidRPr="00CB2B34" w:rsidRDefault="00FB7AB8" w:rsidP="00FB7AB8"/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学位论文是研究生从事科研工作的成果的主要表现，它集中表明了作者在研究工作中获得的新的发明、理论或见解，是研究生申请硕士或博士学位的重要依据，也是科研领域中的重要文献资料和社会的宝贵财富。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为了提高研究生学位论文撰写质量，使学位论文在内容和格式上更加规范化、标准化，按照国家标准《学位论文的编写规则》</w:t>
      </w:r>
      <w:r w:rsidR="00512C06">
        <w:rPr>
          <w:rFonts w:ascii="宋体" w:hAnsi="宋体" w:cs="宋体" w:hint="eastAsia"/>
          <w:kern w:val="0"/>
          <w:sz w:val="24"/>
          <w:szCs w:val="24"/>
        </w:rPr>
        <w:t>和上海市学位委员会办公室《上海市工程硕士专业学位论文基本要求和评价指标体系》（试行）（以下简称体系）等文件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，特作如下规定：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黑体" w:eastAsia="黑体" w:hAnsi="黑体" w:cs="宋体" w:hint="eastAsia"/>
          <w:kern w:val="0"/>
          <w:sz w:val="28"/>
          <w:szCs w:val="28"/>
        </w:rPr>
        <w:t>一、论文内容要求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研究生学位论文应用中文撰写，硕士学位论文字数一般为</w:t>
      </w:r>
      <w:r w:rsidR="00D02EAE"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Pr="00CB2B34">
        <w:rPr>
          <w:rFonts w:ascii="宋体" w:hAnsi="宋体" w:cs="宋体" w:hint="eastAsia"/>
          <w:kern w:val="0"/>
          <w:sz w:val="24"/>
          <w:szCs w:val="24"/>
        </w:rPr>
        <w:t>～5万，硕士专业学位论文一般为2</w:t>
      </w:r>
      <w:r w:rsidR="00600043">
        <w:rPr>
          <w:rFonts w:ascii="宋体" w:hAnsi="宋体" w:cs="宋体" w:hint="eastAsia"/>
          <w:kern w:val="0"/>
          <w:sz w:val="24"/>
          <w:szCs w:val="24"/>
        </w:rPr>
        <w:t>.5</w:t>
      </w:r>
      <w:r w:rsidRPr="00CB2B34">
        <w:rPr>
          <w:rFonts w:ascii="宋体" w:hAnsi="宋体" w:cs="宋体" w:hint="eastAsia"/>
          <w:kern w:val="0"/>
          <w:sz w:val="24"/>
          <w:szCs w:val="24"/>
        </w:rPr>
        <w:t>～5万；博士学位论文字数一般为8～10万</w:t>
      </w:r>
      <w:r w:rsidR="00512C06">
        <w:rPr>
          <w:rFonts w:ascii="宋体" w:hAnsi="宋体" w:cs="宋体" w:hint="eastAsia"/>
          <w:kern w:val="0"/>
          <w:sz w:val="24"/>
          <w:szCs w:val="24"/>
        </w:rPr>
        <w:t>，具体字数要求详见《体系》</w:t>
      </w:r>
      <w:r w:rsidRPr="00CB2B34">
        <w:rPr>
          <w:rFonts w:ascii="宋体" w:hAnsi="宋体" w:cs="宋体" w:hint="eastAsia"/>
          <w:kern w:val="0"/>
          <w:sz w:val="24"/>
          <w:szCs w:val="24"/>
        </w:rPr>
        <w:t>。学位论文内容要求完整、准确，应层次分明，数据可靠，文字简练，说明透彻，推理严谨，立论正确；应采用国家正式公布实施的简化汉字和法定的计量单位。文中采用的术语、符号、代号，全文必须统一，并符合规范化的要求。如果文中使用新的专业术语、缩略语、习惯用语，应加以注释。国外新的专业术语、缩略语，必须在译文后用圆括号注明原文。学位论文的插图、照片必须确保能复制或缩微。论文的页码须从“绪论”数起（包括绪论、正文、参考文献、附录、致谢等），用阿拉伯数字编连续码；文摘页、目次页、插图和附表清单、符号和缩略词的说明等，用阿拉伯数字单独编连续码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论文内容一般应由十</w:t>
      </w:r>
      <w:r w:rsidR="00E902F6" w:rsidRPr="00CB2B34">
        <w:rPr>
          <w:rFonts w:ascii="宋体" w:hAnsi="宋体" w:cs="宋体" w:hint="eastAsia"/>
          <w:kern w:val="0"/>
          <w:sz w:val="24"/>
          <w:szCs w:val="24"/>
        </w:rPr>
        <w:t>四</w:t>
      </w:r>
      <w:r w:rsidRPr="00CB2B34">
        <w:rPr>
          <w:rFonts w:ascii="宋体" w:hAnsi="宋体" w:cs="宋体" w:hint="eastAsia"/>
          <w:kern w:val="0"/>
          <w:sz w:val="24"/>
          <w:szCs w:val="24"/>
        </w:rPr>
        <w:t>个主要部分组成，依次为：1.封面（包括扉页）；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2</w:t>
      </w:r>
      <w:r w:rsidRPr="00CB2B34">
        <w:rPr>
          <w:rFonts w:ascii="宋体" w:hAnsi="宋体" w:cs="宋体" w:hint="eastAsia"/>
          <w:kern w:val="0"/>
          <w:sz w:val="24"/>
          <w:szCs w:val="24"/>
        </w:rPr>
        <w:t>.论文原创性声明；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Pr="00CB2B34">
        <w:rPr>
          <w:rFonts w:ascii="宋体" w:hAnsi="宋体" w:cs="宋体" w:hint="eastAsia"/>
          <w:kern w:val="0"/>
          <w:sz w:val="24"/>
          <w:szCs w:val="24"/>
        </w:rPr>
        <w:t>.论文版权使用授权书；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4</w:t>
      </w:r>
      <w:r w:rsidRPr="00CB2B34">
        <w:rPr>
          <w:rFonts w:ascii="宋体" w:hAnsi="宋体" w:cs="宋体" w:hint="eastAsia"/>
          <w:kern w:val="0"/>
          <w:sz w:val="24"/>
          <w:szCs w:val="24"/>
        </w:rPr>
        <w:t>.中文摘要；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5</w:t>
      </w:r>
      <w:r w:rsidRPr="00CB2B34">
        <w:rPr>
          <w:rFonts w:ascii="宋体" w:hAnsi="宋体" w:cs="宋体" w:hint="eastAsia"/>
          <w:kern w:val="0"/>
          <w:sz w:val="24"/>
          <w:szCs w:val="24"/>
        </w:rPr>
        <w:t>.英文摘要；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6</w:t>
      </w:r>
      <w:r w:rsidRPr="00CB2B34">
        <w:rPr>
          <w:rFonts w:ascii="宋体" w:hAnsi="宋体" w:cs="宋体" w:hint="eastAsia"/>
          <w:kern w:val="0"/>
          <w:sz w:val="24"/>
          <w:szCs w:val="24"/>
        </w:rPr>
        <w:t>.目录；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7</w:t>
      </w:r>
      <w:r w:rsidRPr="00CB2B34">
        <w:rPr>
          <w:rFonts w:ascii="宋体" w:hAnsi="宋体" w:cs="宋体" w:hint="eastAsia"/>
          <w:kern w:val="0"/>
          <w:sz w:val="24"/>
          <w:szCs w:val="24"/>
        </w:rPr>
        <w:t>.符号说明</w:t>
      </w:r>
      <w:r w:rsidR="00645411" w:rsidRPr="00CB2B34">
        <w:rPr>
          <w:rFonts w:ascii="宋体" w:hAnsi="宋体" w:cs="宋体" w:hint="eastAsia"/>
          <w:kern w:val="0"/>
          <w:sz w:val="24"/>
          <w:szCs w:val="24"/>
        </w:rPr>
        <w:t>（视情况可省略）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8</w:t>
      </w:r>
      <w:r w:rsidRPr="00CB2B34">
        <w:rPr>
          <w:rFonts w:ascii="宋体" w:hAnsi="宋体" w:cs="宋体" w:hint="eastAsia"/>
          <w:kern w:val="0"/>
          <w:sz w:val="24"/>
          <w:szCs w:val="24"/>
        </w:rPr>
        <w:t>.论文正文；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9</w:t>
      </w:r>
      <w:r w:rsidRPr="00CB2B34">
        <w:rPr>
          <w:rFonts w:ascii="宋体" w:hAnsi="宋体" w:cs="宋体" w:hint="eastAsia"/>
          <w:kern w:val="0"/>
          <w:sz w:val="24"/>
          <w:szCs w:val="24"/>
        </w:rPr>
        <w:t>.参考文献；1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0</w:t>
      </w:r>
      <w:r w:rsidRPr="00CB2B34">
        <w:rPr>
          <w:rFonts w:ascii="宋体" w:hAnsi="宋体" w:cs="宋体" w:hint="eastAsia"/>
          <w:kern w:val="0"/>
          <w:sz w:val="24"/>
          <w:szCs w:val="24"/>
        </w:rPr>
        <w:t>.注释</w:t>
      </w:r>
      <w:r w:rsidR="00645411" w:rsidRPr="00CB2B34">
        <w:rPr>
          <w:rFonts w:ascii="宋体" w:hAnsi="宋体" w:cs="宋体" w:hint="eastAsia"/>
          <w:kern w:val="0"/>
          <w:sz w:val="24"/>
          <w:szCs w:val="24"/>
        </w:rPr>
        <w:t>（视情况可省略）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11</w:t>
      </w:r>
      <w:r w:rsidRPr="00CB2B34">
        <w:rPr>
          <w:rFonts w:ascii="宋体" w:hAnsi="宋体" w:cs="宋体" w:hint="eastAsia"/>
          <w:kern w:val="0"/>
          <w:sz w:val="24"/>
          <w:szCs w:val="24"/>
        </w:rPr>
        <w:t>.附录</w:t>
      </w:r>
      <w:r w:rsidR="00645411" w:rsidRPr="00CB2B34">
        <w:rPr>
          <w:rFonts w:ascii="宋体" w:hAnsi="宋体" w:cs="宋体" w:hint="eastAsia"/>
          <w:kern w:val="0"/>
          <w:sz w:val="24"/>
          <w:szCs w:val="24"/>
        </w:rPr>
        <w:t>（视情况可省略）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12</w:t>
      </w:r>
      <w:r w:rsidRPr="00CB2B34">
        <w:rPr>
          <w:rFonts w:ascii="宋体" w:hAnsi="宋体" w:cs="宋体" w:hint="eastAsia"/>
          <w:kern w:val="0"/>
          <w:sz w:val="24"/>
          <w:szCs w:val="24"/>
        </w:rPr>
        <w:t>.致谢；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13</w:t>
      </w:r>
      <w:r w:rsidRPr="00CB2B34">
        <w:rPr>
          <w:rFonts w:ascii="宋体" w:hAnsi="宋体" w:cs="宋体" w:hint="eastAsia"/>
          <w:kern w:val="0"/>
          <w:sz w:val="24"/>
          <w:szCs w:val="24"/>
        </w:rPr>
        <w:t>.攻读学位期间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取得与论文相关的研究成果</w:t>
      </w:r>
      <w:r w:rsidR="00E464F3" w:rsidRPr="00CB2B34">
        <w:rPr>
          <w:rFonts w:ascii="宋体" w:hAnsi="宋体" w:cs="宋体" w:hint="eastAsia"/>
          <w:kern w:val="0"/>
          <w:sz w:val="24"/>
          <w:szCs w:val="24"/>
        </w:rPr>
        <w:t>；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14</w:t>
      </w:r>
      <w:r w:rsidR="00E464F3" w:rsidRPr="00CB2B34">
        <w:rPr>
          <w:rFonts w:ascii="宋体" w:hAnsi="宋体" w:cs="宋体" w:hint="eastAsia"/>
          <w:kern w:val="0"/>
          <w:sz w:val="24"/>
          <w:szCs w:val="24"/>
        </w:rPr>
        <w:t>.其他（简历等）</w:t>
      </w:r>
      <w:r w:rsidR="00DA5794" w:rsidRPr="00CB2B34">
        <w:rPr>
          <w:rFonts w:ascii="宋体" w:hAnsi="宋体" w:cs="宋体" w:hint="eastAsia"/>
          <w:kern w:val="0"/>
          <w:sz w:val="24"/>
          <w:szCs w:val="24"/>
        </w:rPr>
        <w:t>（视情况可省略）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。各部分的具体要求如下：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1．封面（包括扉页）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采用研究生处下发的统一封面，封页上填写论文题目（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一般</w:t>
      </w:r>
      <w:r w:rsidRPr="00CB2B34">
        <w:rPr>
          <w:rFonts w:ascii="宋体" w:hAnsi="宋体" w:cs="宋体" w:hint="eastAsia"/>
          <w:kern w:val="0"/>
          <w:sz w:val="24"/>
          <w:szCs w:val="24"/>
        </w:rPr>
        <w:t>不超过2</w:t>
      </w:r>
      <w:r w:rsidR="001F131A" w:rsidRPr="00CB2B34">
        <w:rPr>
          <w:rFonts w:ascii="宋体" w:hAnsi="宋体" w:cs="宋体" w:hint="eastAsia"/>
          <w:kern w:val="0"/>
          <w:sz w:val="24"/>
          <w:szCs w:val="24"/>
        </w:rPr>
        <w:t>0</w:t>
      </w:r>
      <w:r w:rsidRPr="00CB2B34">
        <w:rPr>
          <w:rFonts w:ascii="宋体" w:hAnsi="宋体" w:cs="宋体" w:hint="eastAsia"/>
          <w:kern w:val="0"/>
          <w:sz w:val="24"/>
          <w:szCs w:val="24"/>
        </w:rPr>
        <w:t>个字）、作者姓名、指导教师姓名</w:t>
      </w:r>
      <w:r w:rsidR="00645411" w:rsidRPr="00CB2B34">
        <w:rPr>
          <w:rFonts w:ascii="宋体" w:hAnsi="宋体" w:cs="宋体" w:hint="eastAsia"/>
          <w:kern w:val="0"/>
          <w:sz w:val="24"/>
          <w:szCs w:val="24"/>
        </w:rPr>
        <w:t>（职称）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、</w:t>
      </w:r>
      <w:r w:rsidR="00A04F57" w:rsidRPr="00CB2B34">
        <w:rPr>
          <w:rFonts w:ascii="宋体" w:hAnsi="宋体" w:cs="宋体" w:hint="eastAsia"/>
          <w:kern w:val="0"/>
          <w:sz w:val="24"/>
          <w:szCs w:val="24"/>
        </w:rPr>
        <w:t>研究方向或</w:t>
      </w:r>
      <w:r w:rsidRPr="00CB2B34">
        <w:rPr>
          <w:rFonts w:ascii="宋体" w:hAnsi="宋体" w:cs="宋体" w:hint="eastAsia"/>
          <w:kern w:val="0"/>
          <w:sz w:val="24"/>
          <w:szCs w:val="24"/>
        </w:rPr>
        <w:t>工程领域</w:t>
      </w:r>
      <w:r w:rsidR="00645411" w:rsidRPr="00CB2B34">
        <w:rPr>
          <w:rFonts w:ascii="宋体" w:hAnsi="宋体" w:cs="宋体" w:hint="eastAsia"/>
          <w:kern w:val="0"/>
          <w:sz w:val="24"/>
          <w:szCs w:val="24"/>
        </w:rPr>
        <w:t>名称</w:t>
      </w:r>
      <w:r w:rsidRPr="00CB2B34">
        <w:rPr>
          <w:rFonts w:ascii="宋体" w:hAnsi="宋体" w:cs="宋体" w:hint="eastAsia"/>
          <w:kern w:val="0"/>
          <w:sz w:val="24"/>
          <w:szCs w:val="24"/>
        </w:rPr>
        <w:t>（工程硕士填写）、论文提交日期等内容。上述内容也应在扉页上填写清楚，并增加填写研究生学号，</w:t>
      </w:r>
      <w:r w:rsidR="00E902F6" w:rsidRPr="00CB2B34">
        <w:rPr>
          <w:rFonts w:ascii="宋体" w:hAnsi="宋体" w:cs="宋体" w:hint="eastAsia"/>
          <w:kern w:val="0"/>
          <w:sz w:val="24"/>
          <w:szCs w:val="24"/>
        </w:rPr>
        <w:t>申请学位级别（博士或硕士）</w:t>
      </w:r>
      <w:r w:rsidR="00041014" w:rsidRPr="00CB2B34">
        <w:rPr>
          <w:rFonts w:ascii="宋体" w:hAnsi="宋体" w:cs="宋体" w:hint="eastAsia"/>
          <w:kern w:val="0"/>
          <w:sz w:val="24"/>
          <w:szCs w:val="24"/>
        </w:rPr>
        <w:t>，</w:t>
      </w:r>
      <w:r w:rsidRPr="00CB2B34">
        <w:rPr>
          <w:rFonts w:ascii="宋体" w:hAnsi="宋体" w:cs="宋体" w:hint="eastAsia"/>
          <w:kern w:val="0"/>
          <w:sz w:val="24"/>
          <w:szCs w:val="24"/>
        </w:rPr>
        <w:t>专业学位研究生须注明申请专业学位的名称。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论文题目应避免使用不常用缩略语、首字母缩写字、字符、代号和公式等。题目用词必须考虑有助于选定关键词和编制题录、文摘等二次文献，可以提供检索用的特定实用信息。在学位论文中出现的题目都应完全相同。</w:t>
      </w:r>
    </w:p>
    <w:p w:rsidR="00FB7AB8" w:rsidRPr="00CB2B34" w:rsidRDefault="00E902F6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2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．论文原创性声明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该《声明》全文可以在上海电机学院硕士学位论文格式模板中找到，经学位论文作者签名后生效。</w:t>
      </w:r>
    </w:p>
    <w:p w:rsidR="00FB7AB8" w:rsidRPr="00CB2B34" w:rsidRDefault="00E902F6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．论文版权使用授权书</w:t>
      </w:r>
    </w:p>
    <w:p w:rsidR="00FB7AB8" w:rsidRPr="00CB2B34" w:rsidRDefault="00FB7AB8" w:rsidP="00BC337D">
      <w:pPr>
        <w:widowControl/>
        <w:spacing w:line="410" w:lineRule="atLeast"/>
        <w:ind w:firstLine="454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该《授权书》全文可以在上海电机学院硕士学位论文格式模板中找到，经学位论文作者和指导教师共同签名后生效。</w:t>
      </w:r>
    </w:p>
    <w:p w:rsidR="00FB7AB8" w:rsidRPr="00CB2B34" w:rsidRDefault="00E902F6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4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．中文摘要（包括关键词）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中文摘要应该将学位论文的内容不加注释和评论、简短明了地陈述出来，它包含论文中的基本信息，体现科研工作的核心思想，具有独立性和自含性，即不阅读论文的全文，就能获得必要的信息。摘要中有数据、有结论，是一篇完整的短文，可以独立使用，可以引用。摘要内容一般应说明本项科研工作的目的和意义、研究方法、实验方法、研究成果、结果和最终结论等，重点是结果和结论，应注意突出学位论文中具有创新性的成果和新见解的部分。摘要内容应包含与报告、论文等同量的主要信息，供读者确定有无必要阅读全文，也可供二次文献（文摘等）采用。中文摘要一般不宜超过500字（硕士论文）或800字（博士论文），如遇特殊需要字数可以略多。</w:t>
      </w:r>
    </w:p>
    <w:p w:rsidR="00FB7AB8" w:rsidRPr="00CB2B34" w:rsidRDefault="00041014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5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．英文摘要（包括关键词）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英文摘要内容（含论文题目）应与中文摘要基本相对应，要符合英语语法，语句通顺，文字流畅。英文摘要的字数以实词计，一般不宜超过300（硕士论文）或500（博士论文）个实词，如遇特殊需要字数可以略多。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摘要中一般不用图、表、化学结构式、非公知公用的符号和术语。</w:t>
      </w:r>
    </w:p>
    <w:p w:rsidR="00FB7AB8" w:rsidRPr="00CB2B34" w:rsidRDefault="00041014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6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．目录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目录应将文内的章节标题依次排列，标题应该简明扼要。目录页中每行均由标题名称和页码组成，包括引言（或前言），主要内容的章、</w:t>
      </w:r>
      <w:r w:rsidR="00041014" w:rsidRPr="00CB2B34">
        <w:rPr>
          <w:rFonts w:ascii="宋体" w:hAnsi="宋体" w:cs="宋体" w:hint="eastAsia"/>
          <w:kern w:val="0"/>
          <w:sz w:val="24"/>
          <w:szCs w:val="24"/>
        </w:rPr>
        <w:t>节</w:t>
      </w:r>
      <w:r w:rsidR="004179BE" w:rsidRPr="00CB2B34">
        <w:rPr>
          <w:rFonts w:ascii="宋体" w:hAnsi="宋体" w:cs="宋体" w:hint="eastAsia"/>
          <w:kern w:val="0"/>
          <w:sz w:val="24"/>
          <w:szCs w:val="24"/>
        </w:rPr>
        <w:t>序号和标题，小结，（引文）参考文献、注释、附录</w:t>
      </w:r>
      <w:r w:rsidRPr="00CB2B34">
        <w:rPr>
          <w:rFonts w:ascii="宋体" w:hAnsi="宋体" w:cs="宋体" w:hint="eastAsia"/>
          <w:kern w:val="0"/>
          <w:sz w:val="24"/>
          <w:szCs w:val="24"/>
        </w:rPr>
        <w:t>等。</w:t>
      </w:r>
      <w:r w:rsidR="004179BE" w:rsidRPr="00CB2B34">
        <w:rPr>
          <w:rFonts w:ascii="宋体" w:hAnsi="宋体" w:cs="宋体" w:hint="eastAsia"/>
          <w:kern w:val="0"/>
          <w:sz w:val="24"/>
          <w:szCs w:val="24"/>
        </w:rPr>
        <w:t>目录列至3级目录，如有必要可列至4级。</w:t>
      </w:r>
    </w:p>
    <w:p w:rsidR="00FB7AB8" w:rsidRPr="00CB2B34" w:rsidRDefault="00041014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7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．符号说明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论文中所用符号所表示的意义及单位（或量纲）。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符号、标志、缩略词、首字母缩写、计量单位、名词、术语等注释说明，如需汇集，可集中置于图表清单之后。</w:t>
      </w:r>
    </w:p>
    <w:p w:rsidR="00FB7AB8" w:rsidRPr="00CB2B34" w:rsidRDefault="00041014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8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．论文正文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论文正文是主体，是学位论文的核心部分，占主要篇幅，一般由标题、文字叙述、图、表格和公式等五个部分构成。写作形式可因科研项目的性质不同而变化，一般可包括调查对象、实验和观测方法、仪器设备、材料原料、实验和观测结果、计算方法和编程原理、数据资料、经过加工整理的图表、形成的论点和导出的结论等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由于研究工作涉及的学科、选题、研究方法、工作进程、结果表达方式等有很大的差异，对正文内容不能作统一的规定。但是，必须实事求是，客观真切，准确完备，合乎逻辑，层次分明，简练可读。</w:t>
      </w:r>
    </w:p>
    <w:p w:rsidR="00FB7AB8" w:rsidRPr="00CB2B34" w:rsidRDefault="00631AAB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9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．参考文献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参考文献是文中引用的有具体文字来源的文献集合，应按文中引用出现的顺序列出，可以列在各章末尾，也可以列在正文的末尾。按照GB/T 7714《文后参考文献著录规则》的规定执行。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在引用别人的科研成果时，应特别注意在引用处加以说明，避免论文抄袭现象的发生。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</w:t>
      </w:r>
      <w:r w:rsidR="00631AAB" w:rsidRPr="00CB2B34">
        <w:rPr>
          <w:rFonts w:ascii="宋体" w:hAnsi="宋体" w:cs="宋体" w:hint="eastAsia"/>
          <w:kern w:val="0"/>
          <w:sz w:val="24"/>
          <w:szCs w:val="24"/>
        </w:rPr>
        <w:t>0</w:t>
      </w:r>
      <w:r w:rsidRPr="00CB2B34">
        <w:rPr>
          <w:rFonts w:ascii="宋体" w:hAnsi="宋体" w:cs="宋体" w:hint="eastAsia"/>
          <w:kern w:val="0"/>
          <w:sz w:val="24"/>
          <w:szCs w:val="24"/>
        </w:rPr>
        <w:t>．注释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注释可作为脚注在页下分散著录，但切忌在文中注释。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</w:t>
      </w:r>
      <w:r w:rsidR="00631AAB" w:rsidRPr="00CB2B34">
        <w:rPr>
          <w:rFonts w:ascii="宋体" w:hAnsi="宋体" w:cs="宋体" w:hint="eastAsia"/>
          <w:kern w:val="0"/>
          <w:sz w:val="24"/>
          <w:szCs w:val="24"/>
        </w:rPr>
        <w:t>1</w:t>
      </w:r>
      <w:r w:rsidRPr="00CB2B34">
        <w:rPr>
          <w:rFonts w:ascii="宋体" w:hAnsi="宋体" w:cs="宋体" w:hint="eastAsia"/>
          <w:kern w:val="0"/>
          <w:sz w:val="24"/>
          <w:szCs w:val="24"/>
        </w:rPr>
        <w:t>．附录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附录是作为论文主体的补充项目，并不是必须的。附录内容大致有以下几种情况：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1）为了整篇论文材料的完整，但编入正文又有损于编排的条理和逻辑性，这一材料包括比正文更为详尽的信息、研究方法和技术更深入的叙述，建议可以阅读的参考文献题录，对了解正文内容有用的补充信息等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（2）由于篇幅过大或取材于复制品而不便于编入正文的材料。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（3）不便于编入正文的罕见珍贵资料。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（4）对一般读者并非必要阅读，但对本专业同行有参考价值的资料。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（5）某些重要的原始数据、数学推导、计算程序、</w:t>
      </w:r>
      <w:r w:rsidR="00631AAB" w:rsidRPr="00CB2B34">
        <w:rPr>
          <w:rFonts w:ascii="宋体" w:hAnsi="宋体" w:cs="宋体" w:hint="eastAsia"/>
          <w:kern w:val="0"/>
          <w:sz w:val="24"/>
          <w:szCs w:val="24"/>
        </w:rPr>
        <w:t>测试报告、</w:t>
      </w:r>
      <w:r w:rsidRPr="00CB2B34">
        <w:rPr>
          <w:rFonts w:ascii="宋体" w:hAnsi="宋体" w:cs="宋体" w:hint="eastAsia"/>
          <w:kern w:val="0"/>
          <w:sz w:val="24"/>
          <w:szCs w:val="24"/>
        </w:rPr>
        <w:t>框图、结构图、注释、统计表、计算机打印输出件等。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1</w:t>
      </w:r>
      <w:r w:rsidR="00282596" w:rsidRPr="00CB2B34">
        <w:rPr>
          <w:rFonts w:ascii="宋体" w:hAnsi="宋体" w:cs="宋体" w:hint="eastAsia"/>
          <w:kern w:val="0"/>
          <w:sz w:val="24"/>
          <w:szCs w:val="24"/>
        </w:rPr>
        <w:t>2</w:t>
      </w:r>
      <w:r w:rsidRPr="00CB2B34">
        <w:rPr>
          <w:rFonts w:ascii="宋体" w:hAnsi="宋体" w:cs="宋体" w:hint="eastAsia"/>
          <w:kern w:val="0"/>
          <w:sz w:val="24"/>
          <w:szCs w:val="24"/>
        </w:rPr>
        <w:t>．致谢</w:t>
      </w:r>
    </w:p>
    <w:p w:rsidR="00FB7AB8" w:rsidRPr="00CB2B34" w:rsidRDefault="00FB7AB8" w:rsidP="00631AAB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一般在正文之后，致谢应实事求是，切忌浮夸与庸俗之词。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</w:t>
      </w:r>
      <w:r w:rsidR="00282596"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Pr="00CB2B34">
        <w:rPr>
          <w:rFonts w:ascii="宋体" w:hAnsi="宋体" w:cs="宋体" w:hint="eastAsia"/>
          <w:kern w:val="0"/>
          <w:sz w:val="24"/>
          <w:szCs w:val="24"/>
        </w:rPr>
        <w:t>．攻读学位期间</w:t>
      </w:r>
      <w:r w:rsidR="00C76551" w:rsidRPr="00CB2B34">
        <w:rPr>
          <w:rFonts w:ascii="宋体" w:hAnsi="宋体" w:cs="宋体" w:hint="eastAsia"/>
          <w:kern w:val="0"/>
          <w:sz w:val="24"/>
          <w:szCs w:val="24"/>
        </w:rPr>
        <w:t>取得的研究成果</w:t>
      </w:r>
    </w:p>
    <w:p w:rsidR="00FB7AB8" w:rsidRPr="00CB2B34" w:rsidRDefault="00804414" w:rsidP="00D4746D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各类型的研究成果按重要程度顺序，列出本人在攻读学位期间取得的成果</w:t>
      </w:r>
      <w:r w:rsidR="00D4746D" w:rsidRPr="00CB2B34">
        <w:rPr>
          <w:rFonts w:ascii="宋体" w:hAnsi="宋体" w:cs="宋体" w:hint="eastAsia"/>
          <w:kern w:val="0"/>
          <w:sz w:val="24"/>
          <w:szCs w:val="24"/>
        </w:rPr>
        <w:t>。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其中应对</w:t>
      </w:r>
      <w:r w:rsidR="00D4746D" w:rsidRPr="00CB2B34">
        <w:rPr>
          <w:rFonts w:ascii="宋体" w:hAnsi="宋体" w:cs="宋体" w:hint="eastAsia"/>
          <w:kern w:val="0"/>
          <w:sz w:val="24"/>
          <w:szCs w:val="24"/>
        </w:rPr>
        <w:t>不属于本校规定的学术刊物做出标明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；论文署名单位</w:t>
      </w:r>
      <w:r w:rsidR="00D4746D" w:rsidRPr="00CB2B34">
        <w:rPr>
          <w:rFonts w:ascii="宋体" w:hAnsi="宋体" w:cs="宋体" w:hint="eastAsia"/>
          <w:kern w:val="0"/>
          <w:sz w:val="24"/>
          <w:szCs w:val="24"/>
        </w:rPr>
        <w:t>不属于本校的论文和专利应做相应说明</w:t>
      </w:r>
      <w:r w:rsidR="00282596" w:rsidRPr="00CB2B34">
        <w:rPr>
          <w:rFonts w:ascii="宋体" w:hAnsi="宋体" w:cs="宋体" w:hint="eastAsia"/>
          <w:kern w:val="0"/>
          <w:sz w:val="24"/>
          <w:szCs w:val="24"/>
        </w:rPr>
        <w:t>；对其他与取得学位论文无关的研究成果做出相应说明。</w:t>
      </w:r>
    </w:p>
    <w:p w:rsidR="00B27B2C" w:rsidRPr="00CB2B34" w:rsidRDefault="00B27B2C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</w:t>
      </w:r>
      <w:r w:rsidR="00282596" w:rsidRPr="00CB2B34">
        <w:rPr>
          <w:rFonts w:ascii="宋体" w:hAnsi="宋体" w:cs="宋体" w:hint="eastAsia"/>
          <w:kern w:val="0"/>
          <w:sz w:val="24"/>
          <w:szCs w:val="24"/>
        </w:rPr>
        <w:t>4．</w:t>
      </w:r>
      <w:r w:rsidRPr="00CB2B34">
        <w:rPr>
          <w:rFonts w:ascii="宋体" w:hAnsi="宋体" w:cs="宋体" w:hint="eastAsia"/>
          <w:kern w:val="0"/>
          <w:sz w:val="24"/>
          <w:szCs w:val="24"/>
        </w:rPr>
        <w:t>其他（简历等）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黑体" w:eastAsia="黑体" w:hAnsi="黑体" w:cs="宋体" w:hint="eastAsia"/>
          <w:kern w:val="0"/>
          <w:sz w:val="28"/>
          <w:szCs w:val="28"/>
        </w:rPr>
        <w:t>二、论文撰写规范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1．封页</w:t>
      </w:r>
      <w:r w:rsidR="00A04F57" w:rsidRPr="00CB2B34">
        <w:rPr>
          <w:rFonts w:ascii="宋体" w:hAnsi="宋体" w:cs="宋体" w:hint="eastAsia"/>
          <w:kern w:val="0"/>
          <w:sz w:val="24"/>
          <w:szCs w:val="24"/>
        </w:rPr>
        <w:t>（扉页）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上的内容一律按统一格式和要求打印，必须正确无误。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（1）分类号。必须在封面左上角注明分类号，一般应注明《中国图书资料分类法》的类号，同时尽可能注明《国际十进分类法UDC》的类号。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（2）密级。论文必须按国家规定的保密条例在右上角注明密级（如系公开型论文则可不注明密级）。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（3）编号。上海电机学院编号为11458，标注在封面右上角。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4）论文题目。题目必须用楷体标准一号字标注于明显的位置，应是集中概括论文最重要的内容，一般不超过20个字，以有助于选定关键词和编制题录。题目不能用缩略词，首字母缩写字、字符、代号和公式等，题目语意未尽，可用副标题补充说明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（5）论文作者姓名。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（6）论文指导教师姓名。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（7）学科专业名称。学科专业名称按国家颁布的学科专业目录中二级学科名称印制。</w:t>
      </w:r>
    </w:p>
    <w:p w:rsidR="00603D40" w:rsidRPr="00CB2B34" w:rsidRDefault="00603D40" w:rsidP="00603D40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（8）论文封面统一用</w:t>
      </w:r>
      <w:smartTag w:uri="urn:schemas-microsoft-com:office:smarttags" w:element="chmetcnv">
        <w:smartTagPr>
          <w:attr w:name="UnitName" w:val="克"/>
          <w:attr w:name="SourceValue" w:val="120"/>
          <w:attr w:name="HasSpace" w:val="False"/>
          <w:attr w:name="Negative" w:val="False"/>
          <w:attr w:name="NumberType" w:val="1"/>
          <w:attr w:name="TCSC" w:val="0"/>
        </w:smartTagPr>
        <w:r w:rsidRPr="00CB2B34">
          <w:rPr>
            <w:rFonts w:ascii="宋体" w:hAnsi="宋体" w:cs="宋体" w:hint="eastAsia"/>
            <w:kern w:val="0"/>
            <w:sz w:val="24"/>
            <w:szCs w:val="24"/>
          </w:rPr>
          <w:t>120克</w:t>
        </w:r>
      </w:smartTag>
      <w:r w:rsidRPr="00CB2B34">
        <w:rPr>
          <w:rFonts w:ascii="宋体" w:hAnsi="宋体" w:cs="宋体" w:hint="eastAsia"/>
          <w:kern w:val="0"/>
          <w:sz w:val="24"/>
          <w:szCs w:val="24"/>
        </w:rPr>
        <w:t>铜版纸，封面底色为白色。</w:t>
      </w:r>
    </w:p>
    <w:p w:rsidR="00603D40" w:rsidRPr="00CB2B34" w:rsidRDefault="00603D40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（9）论文封面格式</w:t>
      </w:r>
      <w:r w:rsidR="008566F6">
        <w:rPr>
          <w:rFonts w:ascii="宋体" w:hAnsi="宋体" w:cs="宋体" w:hint="eastAsia"/>
          <w:kern w:val="0"/>
          <w:sz w:val="24"/>
          <w:szCs w:val="24"/>
        </w:rPr>
        <w:t>模板可在研究生处网页常用表格处下载。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2．硕士学位论文中文摘要字数为500字左右。博士学位论文中文摘要为800字左右。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（1）论文题目为三号黑体字，可以分成1或2行居中打印。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（2）论文题目下空一行居中打印“摘要”二字（三号黑体），字间空一格。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（3）“摘要”二字下空一行打印摘要内容（四号宋体）。每段开头空二格，标点符号占一格。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（4）摘要内容后下空一行打印“关键词”三字（四号黑体），其后为关键词（四号宋体）。关键词数量为4～6个，每一关键词之间用逗号分开，最后一个关键词后不打标点符号。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3．论文英文题目全部采用大写字母，可分成1～3行居中打印。每行左右两边至少留五个字符空格。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（1）题目下居中打印“ABSTRACT”，再下空</w:t>
      </w:r>
      <w:r w:rsidR="00A04F57" w:rsidRPr="00CB2B34">
        <w:rPr>
          <w:rFonts w:ascii="宋体" w:hAnsi="宋体" w:cs="宋体" w:hint="eastAsia"/>
          <w:kern w:val="0"/>
          <w:sz w:val="24"/>
          <w:szCs w:val="24"/>
        </w:rPr>
        <w:t>一行</w:t>
      </w:r>
      <w:r w:rsidRPr="00CB2B34">
        <w:rPr>
          <w:rFonts w:ascii="宋体" w:hAnsi="宋体" w:cs="宋体" w:hint="eastAsia"/>
          <w:kern w:val="0"/>
          <w:sz w:val="24"/>
          <w:szCs w:val="24"/>
        </w:rPr>
        <w:t>打印英文摘要内容。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（2）摘要内容每段开头留四个字符空格。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（3）摘要内容后下空</w:t>
      </w:r>
      <w:r w:rsidR="00A04F57" w:rsidRPr="00CB2B34">
        <w:rPr>
          <w:rFonts w:ascii="宋体" w:hAnsi="宋体" w:cs="宋体" w:hint="eastAsia"/>
          <w:kern w:val="0"/>
          <w:sz w:val="24"/>
          <w:szCs w:val="24"/>
        </w:rPr>
        <w:t>两</w:t>
      </w:r>
      <w:r w:rsidRPr="00CB2B34">
        <w:rPr>
          <w:rFonts w:ascii="宋体" w:hAnsi="宋体" w:cs="宋体" w:hint="eastAsia"/>
          <w:kern w:val="0"/>
          <w:sz w:val="24"/>
          <w:szCs w:val="24"/>
        </w:rPr>
        <w:t>行打印“KEY WORDS”，其后关键词小写，每一关键词之间用逗号分开，最后一个关键词后不打标点符号。</w:t>
      </w:r>
    </w:p>
    <w:p w:rsidR="000C0022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4．目录：“目录”两字（三号黑体），</w:t>
      </w:r>
      <w:r w:rsidR="002C0737" w:rsidRPr="00CB2B34">
        <w:rPr>
          <w:rFonts w:ascii="宋体" w:hAnsi="宋体" w:cs="宋体" w:hint="eastAsia"/>
          <w:kern w:val="0"/>
          <w:sz w:val="24"/>
          <w:szCs w:val="24"/>
        </w:rPr>
        <w:t>“目录”二字中间空一个空格，</w:t>
      </w:r>
      <w:r w:rsidRPr="00CB2B34">
        <w:rPr>
          <w:rFonts w:ascii="宋体" w:hAnsi="宋体" w:cs="宋体" w:hint="eastAsia"/>
          <w:kern w:val="0"/>
          <w:sz w:val="24"/>
          <w:szCs w:val="24"/>
        </w:rPr>
        <w:t>下空两行为章、</w:t>
      </w:r>
      <w:r w:rsidR="002C0737" w:rsidRPr="00CB2B34">
        <w:rPr>
          <w:rFonts w:ascii="宋体" w:hAnsi="宋体" w:cs="宋体" w:hint="eastAsia"/>
          <w:kern w:val="0"/>
          <w:sz w:val="24"/>
          <w:szCs w:val="24"/>
        </w:rPr>
        <w:t>条、</w:t>
      </w:r>
      <w:r w:rsidRPr="00CB2B34">
        <w:rPr>
          <w:rFonts w:ascii="宋体" w:hAnsi="宋体" w:cs="宋体" w:hint="eastAsia"/>
          <w:kern w:val="0"/>
          <w:sz w:val="24"/>
          <w:szCs w:val="24"/>
        </w:rPr>
        <w:t>小节及其开始页码。</w:t>
      </w:r>
    </w:p>
    <w:p w:rsidR="00FB7AB8" w:rsidRPr="00CB2B34" w:rsidRDefault="000C0022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目录中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章、</w:t>
      </w:r>
      <w:r w:rsidR="004B4102" w:rsidRPr="00CB2B34">
        <w:rPr>
          <w:rFonts w:ascii="宋体" w:hAnsi="宋体" w:cs="宋体" w:hint="eastAsia"/>
          <w:kern w:val="0"/>
          <w:sz w:val="24"/>
          <w:szCs w:val="24"/>
        </w:rPr>
        <w:t>条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、小节分别以1、1.1、1.1.1等数字依次标出。</w:t>
      </w:r>
      <w:r w:rsidR="002C0737" w:rsidRPr="00CB2B34">
        <w:rPr>
          <w:rFonts w:ascii="宋体" w:hAnsi="宋体" w:cs="宋体" w:hint="eastAsia"/>
          <w:kern w:val="0"/>
          <w:sz w:val="24"/>
          <w:szCs w:val="24"/>
        </w:rPr>
        <w:t>1级标题（章、参考文献、附录等）顶格排，2级标题（1.1、1.2等）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空一个字符，3级标题（1.1.1、1.1.2等）空两个字符排。前言、章、条等与页码之间用“……”连接，页码不用括号。目录所列内容回行时顶格排。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5．段：段的文字空两个字起排，回行时顶格排。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6．标题：每章标题以三号黑体居中打印；“章”下空两行为“节”以四号黑体左起打印；“节”下空一行为“小节”，以小四号黑体左起打印。换行后打印论文正文。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7．正文：采用小四号宋体。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8．图：图包括曲线图、构造图、示意图、图解、框图、流程图、纪录图、布置图、地图、照片、图版等。图应具有“自明性”，即只看图例，不阅读正文，就可理解图意。图中一律采用英文标注。图文说明用中文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图应有编号，</w:t>
      </w:r>
      <w:r w:rsidR="008F73E2" w:rsidRPr="00CB2B34">
        <w:rPr>
          <w:rFonts w:ascii="宋体" w:hAnsi="宋体" w:cs="宋体" w:hint="eastAsia"/>
          <w:kern w:val="0"/>
          <w:sz w:val="24"/>
          <w:szCs w:val="24"/>
        </w:rPr>
        <w:t>按章顺序编排，</w:t>
      </w:r>
      <w:r w:rsidRPr="00CB2B34">
        <w:rPr>
          <w:rFonts w:ascii="宋体" w:hAnsi="宋体" w:cs="宋体" w:hint="eastAsia"/>
          <w:kern w:val="0"/>
          <w:sz w:val="24"/>
          <w:szCs w:val="24"/>
        </w:rPr>
        <w:t>由“图”和</w:t>
      </w:r>
      <w:r w:rsidR="00940E65" w:rsidRPr="00CB2B34">
        <w:rPr>
          <w:rFonts w:ascii="宋体" w:hAnsi="宋体" w:cs="宋体" w:hint="eastAsia"/>
          <w:kern w:val="0"/>
          <w:sz w:val="24"/>
          <w:szCs w:val="24"/>
        </w:rPr>
        <w:t>“章</w:t>
      </w:r>
      <w:r w:rsidR="008F73E2" w:rsidRPr="00CB2B34">
        <w:rPr>
          <w:rFonts w:ascii="宋体" w:hAnsi="宋体" w:cs="宋体" w:hint="eastAsia"/>
          <w:kern w:val="0"/>
          <w:sz w:val="24"/>
          <w:szCs w:val="24"/>
        </w:rPr>
        <w:t>节-</w:t>
      </w:r>
      <w:r w:rsidRPr="00CB2B34">
        <w:rPr>
          <w:rFonts w:ascii="宋体" w:hAnsi="宋体" w:cs="宋体" w:hint="eastAsia"/>
          <w:kern w:val="0"/>
          <w:sz w:val="24"/>
          <w:szCs w:val="24"/>
        </w:rPr>
        <w:t>从1开始的阿拉伯数字</w:t>
      </w:r>
      <w:r w:rsidR="00940E65" w:rsidRPr="00CB2B34">
        <w:rPr>
          <w:rFonts w:ascii="宋体" w:hAnsi="宋体" w:cs="宋体" w:hint="eastAsia"/>
          <w:kern w:val="0"/>
          <w:sz w:val="24"/>
          <w:szCs w:val="24"/>
        </w:rPr>
        <w:t>”</w:t>
      </w:r>
      <w:r w:rsidRPr="00CB2B34">
        <w:rPr>
          <w:rFonts w:ascii="宋体" w:hAnsi="宋体" w:cs="宋体" w:hint="eastAsia"/>
          <w:kern w:val="0"/>
          <w:sz w:val="24"/>
          <w:szCs w:val="24"/>
        </w:rPr>
        <w:t>组成，例如</w:t>
      </w:r>
      <w:r w:rsidR="008F73E2" w:rsidRPr="00CB2B34">
        <w:rPr>
          <w:rFonts w:ascii="宋体" w:hAnsi="宋体" w:cs="宋体" w:hint="eastAsia"/>
          <w:kern w:val="0"/>
          <w:sz w:val="24"/>
          <w:szCs w:val="24"/>
        </w:rPr>
        <w:t>第一章的第一、第二幅图标为</w:t>
      </w:r>
      <w:r w:rsidRPr="00CB2B34">
        <w:rPr>
          <w:rFonts w:ascii="宋体" w:hAnsi="宋体" w:cs="宋体" w:hint="eastAsia"/>
          <w:kern w:val="0"/>
          <w:sz w:val="24"/>
          <w:szCs w:val="24"/>
        </w:rPr>
        <w:t>“图1</w:t>
      </w:r>
      <w:r w:rsidR="00940E65" w:rsidRPr="00CB2B34">
        <w:rPr>
          <w:rFonts w:ascii="宋体" w:hAnsi="宋体" w:cs="宋体" w:hint="eastAsia"/>
          <w:kern w:val="0"/>
          <w:sz w:val="24"/>
          <w:szCs w:val="24"/>
        </w:rPr>
        <w:t>-1</w:t>
      </w:r>
      <w:r w:rsidRPr="00CB2B34">
        <w:rPr>
          <w:rFonts w:ascii="宋体" w:hAnsi="宋体" w:cs="宋体" w:hint="eastAsia"/>
          <w:kern w:val="0"/>
          <w:sz w:val="24"/>
          <w:szCs w:val="24"/>
        </w:rPr>
        <w:t>”、“图</w:t>
      </w:r>
      <w:r w:rsidR="00940E65" w:rsidRPr="00CB2B34">
        <w:rPr>
          <w:rFonts w:ascii="宋体" w:hAnsi="宋体" w:cs="宋体" w:hint="eastAsia"/>
          <w:kern w:val="0"/>
          <w:sz w:val="24"/>
          <w:szCs w:val="24"/>
        </w:rPr>
        <w:t>1-</w:t>
      </w:r>
      <w:r w:rsidRPr="00CB2B34">
        <w:rPr>
          <w:rFonts w:ascii="宋体" w:hAnsi="宋体" w:cs="宋体" w:hint="eastAsia"/>
          <w:kern w:val="0"/>
          <w:sz w:val="24"/>
          <w:szCs w:val="24"/>
        </w:rPr>
        <w:t>2”等。图的编号应</w:t>
      </w:r>
      <w:r w:rsidR="00940E65" w:rsidRPr="00CB2B34">
        <w:rPr>
          <w:rFonts w:ascii="宋体" w:hAnsi="宋体" w:cs="宋体" w:hint="eastAsia"/>
          <w:kern w:val="0"/>
          <w:sz w:val="24"/>
          <w:szCs w:val="24"/>
        </w:rPr>
        <w:t>在每章的开始处重新编排，如第三章第一幅图为“图3-1”</w:t>
      </w:r>
      <w:r w:rsidRPr="00CB2B34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图宜有图题，采用中英文对照</w:t>
      </w:r>
      <w:r w:rsidR="00E464F3" w:rsidRPr="00CB2B34">
        <w:rPr>
          <w:rFonts w:ascii="宋体" w:hAnsi="宋体" w:cs="宋体" w:hint="eastAsia"/>
          <w:kern w:val="0"/>
          <w:sz w:val="24"/>
          <w:szCs w:val="24"/>
        </w:rPr>
        <w:t>（视情况可不加英文对照）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，其英文字体为五号</w:t>
      </w:r>
      <w:r w:rsidR="00E464F3" w:rsidRPr="00CB2B34">
        <w:rPr>
          <w:rFonts w:ascii="Times New Roman" w:hAnsi="Times New Roman" w:hint="eastAsia"/>
          <w:kern w:val="0"/>
          <w:sz w:val="24"/>
          <w:szCs w:val="24"/>
        </w:rPr>
        <w:t>T</w:t>
      </w:r>
      <w:r w:rsidR="00E464F3" w:rsidRPr="00CB2B34">
        <w:rPr>
          <w:rFonts w:ascii="Times New Roman" w:hAnsi="Times New Roman"/>
          <w:kern w:val="0"/>
          <w:sz w:val="24"/>
          <w:szCs w:val="24"/>
        </w:rPr>
        <w:t xml:space="preserve">imes </w:t>
      </w:r>
      <w:r w:rsidR="00E464F3" w:rsidRPr="00CB2B34">
        <w:rPr>
          <w:rFonts w:ascii="Times New Roman" w:hAnsi="Times New Roman" w:hint="eastAsia"/>
          <w:kern w:val="0"/>
          <w:sz w:val="24"/>
          <w:szCs w:val="24"/>
        </w:rPr>
        <w:t>N</w:t>
      </w:r>
      <w:r w:rsidR="00E464F3" w:rsidRPr="00CB2B34">
        <w:rPr>
          <w:rFonts w:ascii="Times New Roman" w:hAnsi="Times New Roman"/>
          <w:kern w:val="0"/>
          <w:sz w:val="24"/>
          <w:szCs w:val="24"/>
        </w:rPr>
        <w:t xml:space="preserve">ew </w:t>
      </w:r>
      <w:r w:rsidR="00E464F3" w:rsidRPr="00CB2B34">
        <w:rPr>
          <w:rFonts w:ascii="Times New Roman" w:hAnsi="Times New Roman" w:hint="eastAsia"/>
          <w:kern w:val="0"/>
          <w:sz w:val="24"/>
          <w:szCs w:val="24"/>
        </w:rPr>
        <w:t>R</w:t>
      </w:r>
      <w:r w:rsidR="00E464F3" w:rsidRPr="00CB2B34">
        <w:rPr>
          <w:rFonts w:ascii="Times New Roman" w:hAnsi="Times New Roman"/>
          <w:kern w:val="0"/>
          <w:sz w:val="24"/>
          <w:szCs w:val="24"/>
        </w:rPr>
        <w:t>oman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，中文字体为</w:t>
      </w:r>
      <w:r w:rsidR="00622228" w:rsidRPr="00CB2B34">
        <w:rPr>
          <w:rFonts w:ascii="宋体" w:hAnsi="宋体" w:cs="宋体" w:hint="eastAsia"/>
          <w:kern w:val="0"/>
          <w:sz w:val="24"/>
          <w:szCs w:val="24"/>
        </w:rPr>
        <w:t>五号</w:t>
      </w:r>
      <w:r w:rsidRPr="00CB2B34">
        <w:rPr>
          <w:rFonts w:ascii="宋体" w:hAnsi="宋体" w:cs="宋体" w:hint="eastAsia"/>
          <w:kern w:val="0"/>
          <w:sz w:val="24"/>
          <w:szCs w:val="24"/>
        </w:rPr>
        <w:t>楷体，并置于图的编号之后，图的编号和图题应置于图下方的居中位置。引用图应在图题右上角标出文献来源。</w:t>
      </w:r>
    </w:p>
    <w:p w:rsidR="00FB7AB8" w:rsidRPr="00CB2B34" w:rsidRDefault="00FB7AB8" w:rsidP="003E151D">
      <w:pPr>
        <w:widowControl/>
        <w:spacing w:line="410" w:lineRule="atLeast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曲线图的纵横坐标必须标注“量、标准规定符号、单位”。此三者只有在不必要标明（如无量纲等）的情况下方可省略。坐标上标注的量的符号和缩略词必须与正文中一致。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照片图要求主题和主要显示部分的轮廓鲜明，便于制版。如用放大缩小的复制品，必须清晰，反差适中。照片上应有表示目的物尺寸的标度。绘图必须工整、清楚、规范。其中机械零件图按机械制图规格要求：示意图应能清楚反映图示内容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9．表：表的编排一般是内容和测试项目由左至右横读，数据依序竖读，应有自明性。表应有编号，</w:t>
      </w:r>
      <w:r w:rsidR="008F73E2" w:rsidRPr="00CB2B34">
        <w:rPr>
          <w:rFonts w:ascii="宋体" w:hAnsi="宋体" w:cs="宋体" w:hint="eastAsia"/>
          <w:kern w:val="0"/>
          <w:sz w:val="24"/>
          <w:szCs w:val="24"/>
        </w:rPr>
        <w:t>按章顺序编排，</w:t>
      </w:r>
      <w:r w:rsidRPr="00CB2B34">
        <w:rPr>
          <w:rFonts w:ascii="宋体" w:hAnsi="宋体" w:cs="宋体" w:hint="eastAsia"/>
          <w:kern w:val="0"/>
          <w:sz w:val="24"/>
          <w:szCs w:val="24"/>
        </w:rPr>
        <w:t>由“表”和</w:t>
      </w:r>
      <w:r w:rsidR="008F73E2" w:rsidRPr="00CB2B34">
        <w:rPr>
          <w:rFonts w:ascii="宋体" w:hAnsi="宋体" w:cs="宋体" w:hint="eastAsia"/>
          <w:kern w:val="0"/>
          <w:sz w:val="24"/>
          <w:szCs w:val="24"/>
        </w:rPr>
        <w:t>“章节-从1开始的阿拉伯数字”组成，例如第一章的第一、第二个表标为“表1-1”、“表1-2”等。表的编号应在每章的开始处重新编排，如第三章第一个表为“表3-1”。</w:t>
      </w:r>
      <w:r w:rsidRPr="00CB2B34">
        <w:rPr>
          <w:rFonts w:ascii="宋体" w:hAnsi="宋体" w:cs="宋体" w:hint="eastAsia"/>
          <w:kern w:val="0"/>
          <w:sz w:val="24"/>
          <w:szCs w:val="24"/>
        </w:rPr>
        <w:t>表宜有表题，表题即表的名称，置于表的编号之后。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表的编号和表题应置于表上方的居中位置。如某个表需要转页接排，在随后的各页上应重复表的编号。编号后跟表题（可省略）和“（续）”，如所示：表1</w:t>
      </w:r>
      <w:r w:rsidR="008F73E2" w:rsidRPr="00CB2B34">
        <w:rPr>
          <w:rFonts w:ascii="宋体" w:hAnsi="宋体" w:cs="宋体" w:hint="eastAsia"/>
          <w:kern w:val="0"/>
          <w:sz w:val="24"/>
          <w:szCs w:val="24"/>
        </w:rPr>
        <w:t>-1</w:t>
      </w:r>
      <w:r w:rsidRPr="00CB2B34">
        <w:rPr>
          <w:rFonts w:ascii="宋体" w:hAnsi="宋体" w:cs="宋体" w:hint="eastAsia"/>
          <w:kern w:val="0"/>
          <w:sz w:val="24"/>
          <w:szCs w:val="24"/>
        </w:rPr>
        <w:t>（续），续表均应重复表头和关于单位的陈述。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10．公式：公式应另起一行居中排，较长的公式尽可能在等号处回行，或者在“+”、“-”等符号处回行。公式中分数线的横线，长短要分清，主要的横线应与等号取平。公式后应注明编号，用“……”连接，按章顺序编排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公式下面的“式中：”空两个字起排，单独占一行。公式中所要解释的符号按先左后右，先上后下顺序分行空两个字排，再用破折号与释文连接，回行时与上一行释文对齐。上下行的破折号对齐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11．附录：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附录编号（依次为附录1，附录2，……）、附录标题各占一行，置于附录条文之上居中位置。每一个附录应另起一面，以后各个附录通常另起一面，如果有多个较短的附录，也可接排。附录中的图表公式另编排序号，与正文分开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12．参考文献：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参考文献应另起一页，所列文件均</w:t>
      </w:r>
      <w:r w:rsidR="00B40689" w:rsidRPr="00CB2B34">
        <w:rPr>
          <w:rFonts w:ascii="宋体" w:hAnsi="宋体" w:cs="宋体" w:hint="eastAsia"/>
          <w:kern w:val="0"/>
          <w:sz w:val="24"/>
          <w:szCs w:val="24"/>
        </w:rPr>
        <w:t>定格起</w:t>
      </w:r>
      <w:r w:rsidRPr="00CB2B34">
        <w:rPr>
          <w:rFonts w:ascii="宋体" w:hAnsi="宋体" w:cs="宋体" w:hint="eastAsia"/>
          <w:kern w:val="0"/>
          <w:sz w:val="24"/>
          <w:szCs w:val="24"/>
        </w:rPr>
        <w:t>排，</w:t>
      </w:r>
      <w:r w:rsidR="00B40689" w:rsidRPr="00CB2B34">
        <w:rPr>
          <w:rFonts w:ascii="宋体" w:hAnsi="宋体" w:cs="宋体" w:hint="eastAsia"/>
          <w:kern w:val="0"/>
          <w:sz w:val="24"/>
          <w:szCs w:val="24"/>
        </w:rPr>
        <w:t>[标号]与作者姓名之间空一格，换行内容与作者姓名的第一个字母对齐。</w:t>
      </w:r>
      <w:r w:rsidRPr="00CB2B34">
        <w:rPr>
          <w:rFonts w:ascii="宋体" w:hAnsi="宋体" w:cs="宋体" w:hint="eastAsia"/>
          <w:kern w:val="0"/>
          <w:sz w:val="24"/>
          <w:szCs w:val="24"/>
        </w:rPr>
        <w:t>每个文件之后不加标点符号。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（1）按论文中参考文献出现的先后顺序用阿拉伯数字连续编号，将序号置于方括号内，并视具体情况将序号作为上角标，或作为论文的组成部分。如：“……李××</w:t>
      </w:r>
      <w:r w:rsidRPr="00CB2B34">
        <w:rPr>
          <w:rFonts w:ascii="宋体" w:hAnsi="宋体" w:cs="宋体" w:hint="eastAsia"/>
          <w:kern w:val="0"/>
          <w:sz w:val="24"/>
          <w:szCs w:val="24"/>
          <w:vertAlign w:val="superscript"/>
        </w:rPr>
        <w:t>［１］</w:t>
      </w:r>
      <w:r w:rsidRPr="00CB2B34">
        <w:rPr>
          <w:rFonts w:ascii="宋体" w:hAnsi="宋体" w:cs="宋体" w:hint="eastAsia"/>
          <w:kern w:val="0"/>
          <w:sz w:val="24"/>
          <w:szCs w:val="24"/>
        </w:rPr>
        <w:t>对此作了研究，数学模型见文献[2]。”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（2）参考文献中每条项目应齐全。文献中的作者不超过三位时全部列出；超过三位时一般只列前三位，后面加“等”字或“et al.”；作者姓名之间用逗号分开；中外人名一律采用姓在前，名在后的著录法。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参考文献中著录格式示例</w:t>
      </w:r>
    </w:p>
    <w:p w:rsidR="00FB7AB8" w:rsidRPr="00CB2B34" w:rsidRDefault="00147CA1" w:rsidP="00147CA1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①期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刊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序号 作者，题名</w:t>
      </w:r>
      <w:r w:rsidR="00147CA1" w:rsidRPr="00CB2B34">
        <w:rPr>
          <w:rFonts w:ascii="宋体" w:hAnsi="宋体" w:cs="宋体" w:hint="eastAsia"/>
          <w:kern w:val="0"/>
          <w:sz w:val="24"/>
          <w:szCs w:val="24"/>
        </w:rPr>
        <w:t>[J]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，刊名，出版年份，卷号（期号），起止页码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②专著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序号 作者，书名</w:t>
      </w:r>
      <w:r w:rsidR="00147CA1" w:rsidRPr="00CB2B34">
        <w:rPr>
          <w:rFonts w:ascii="宋体" w:hAnsi="宋体" w:cs="宋体" w:hint="eastAsia"/>
          <w:kern w:val="0"/>
          <w:sz w:val="24"/>
          <w:szCs w:val="24"/>
        </w:rPr>
        <w:t>[M]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，版本（第1版不标注），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出版地，</w:t>
      </w:r>
      <w:r w:rsidRPr="00CB2B34">
        <w:rPr>
          <w:rFonts w:ascii="宋体" w:hAnsi="宋体" w:cs="宋体" w:hint="eastAsia"/>
          <w:kern w:val="0"/>
          <w:sz w:val="24"/>
          <w:szCs w:val="24"/>
        </w:rPr>
        <w:t>出版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者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，出版年，起止页码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③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论文集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序号 作者，题名</w:t>
      </w:r>
      <w:r w:rsidR="00870178" w:rsidRPr="00CB2B34">
        <w:rPr>
          <w:rFonts w:ascii="宋体" w:hAnsi="宋体" w:cs="宋体" w:hint="eastAsia"/>
          <w:kern w:val="0"/>
          <w:sz w:val="24"/>
          <w:szCs w:val="24"/>
        </w:rPr>
        <w:t>[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C</w:t>
      </w:r>
      <w:r w:rsidR="00870178" w:rsidRPr="00CB2B34">
        <w:rPr>
          <w:rFonts w:ascii="宋体" w:hAnsi="宋体" w:cs="宋体" w:hint="eastAsia"/>
          <w:kern w:val="0"/>
          <w:sz w:val="24"/>
          <w:szCs w:val="24"/>
        </w:rPr>
        <w:t>]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，主编，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论文集</w:t>
      </w:r>
      <w:r w:rsidRPr="00CB2B34">
        <w:rPr>
          <w:rFonts w:ascii="宋体" w:hAnsi="宋体" w:cs="宋体" w:hint="eastAsia"/>
          <w:kern w:val="0"/>
          <w:sz w:val="24"/>
          <w:szCs w:val="24"/>
        </w:rPr>
        <w:t>名，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出版地，</w:t>
      </w:r>
      <w:r w:rsidRPr="00CB2B34">
        <w:rPr>
          <w:rFonts w:ascii="宋体" w:hAnsi="宋体" w:cs="宋体" w:hint="eastAsia"/>
          <w:kern w:val="0"/>
          <w:sz w:val="24"/>
          <w:szCs w:val="24"/>
        </w:rPr>
        <w:t>出版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者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，出版年，起止页码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④学位论文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序号 作者，题名</w:t>
      </w:r>
      <w:r w:rsidR="00870178" w:rsidRPr="00CB2B34">
        <w:rPr>
          <w:rFonts w:ascii="宋体" w:hAnsi="宋体" w:cs="宋体" w:hint="eastAsia"/>
          <w:kern w:val="0"/>
          <w:sz w:val="24"/>
          <w:szCs w:val="24"/>
        </w:rPr>
        <w:t>[D]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，保存地点，保存单位，年份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⑤专利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序号 专利申请者，题名</w:t>
      </w:r>
      <w:r w:rsidR="00870178" w:rsidRPr="00CB2B34">
        <w:rPr>
          <w:rFonts w:ascii="宋体" w:hAnsi="宋体" w:cs="宋体" w:hint="eastAsia"/>
          <w:kern w:val="0"/>
          <w:sz w:val="24"/>
          <w:szCs w:val="24"/>
        </w:rPr>
        <w:t>[P]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，国别，专利文献种类，专利号，</w:t>
      </w:r>
      <w:r w:rsidR="001201F9" w:rsidRPr="00CB2B34">
        <w:rPr>
          <w:rFonts w:ascii="宋体" w:hAnsi="宋体" w:cs="宋体" w:hint="eastAsia"/>
          <w:kern w:val="0"/>
          <w:sz w:val="24"/>
          <w:szCs w:val="24"/>
        </w:rPr>
        <w:t>出版</w:t>
      </w:r>
      <w:r w:rsidRPr="00CB2B34">
        <w:rPr>
          <w:rFonts w:ascii="宋体" w:hAnsi="宋体" w:cs="宋体" w:hint="eastAsia"/>
          <w:kern w:val="0"/>
          <w:sz w:val="24"/>
          <w:szCs w:val="24"/>
        </w:rPr>
        <w:t>日期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⑥技术标准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序号 起草责任者，标准代号</w:t>
      </w:r>
      <w:r w:rsidR="00870178" w:rsidRPr="00CB2B34">
        <w:rPr>
          <w:rFonts w:ascii="宋体" w:hAnsi="宋体" w:cs="宋体" w:hint="eastAsia"/>
          <w:kern w:val="0"/>
          <w:sz w:val="24"/>
          <w:szCs w:val="24"/>
        </w:rPr>
        <w:t>[S]</w:t>
      </w:r>
      <w:r w:rsidRPr="00CB2B34">
        <w:rPr>
          <w:rFonts w:ascii="宋体" w:hAnsi="宋体" w:cs="宋体" w:hint="eastAsia"/>
          <w:kern w:val="0"/>
          <w:sz w:val="24"/>
          <w:szCs w:val="24"/>
        </w:rPr>
        <w:t>，标准顺序号－发布年，标准名称，出版地，出版者，出版年度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13．攻读学位期间</w:t>
      </w:r>
      <w:r w:rsidR="00777BC2" w:rsidRPr="00CB2B34">
        <w:rPr>
          <w:rFonts w:ascii="宋体" w:hAnsi="宋体" w:cs="宋体" w:hint="eastAsia"/>
          <w:kern w:val="0"/>
          <w:sz w:val="24"/>
          <w:szCs w:val="24"/>
        </w:rPr>
        <w:t>取得的研究成果</w:t>
      </w:r>
      <w:r w:rsidRPr="00CB2B34">
        <w:rPr>
          <w:rFonts w:ascii="宋体" w:hAnsi="宋体" w:cs="宋体" w:hint="eastAsia"/>
          <w:kern w:val="0"/>
          <w:sz w:val="24"/>
          <w:szCs w:val="24"/>
        </w:rPr>
        <w:t>格式同上述第12条。</w:t>
      </w:r>
    </w:p>
    <w:p w:rsidR="00FB7AB8" w:rsidRPr="00CB2B34" w:rsidRDefault="00FB7AB8" w:rsidP="00FB7AB8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黑体" w:eastAsia="黑体" w:hAnsi="黑体" w:cs="宋体" w:hint="eastAsia"/>
          <w:kern w:val="0"/>
          <w:sz w:val="28"/>
          <w:szCs w:val="28"/>
        </w:rPr>
        <w:t>三、打印及装订要求</w:t>
      </w:r>
    </w:p>
    <w:p w:rsidR="00DD5565" w:rsidRPr="00CB2B34" w:rsidRDefault="00DD5565" w:rsidP="00DD5565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根据国务院学位办规定，研究生学位论文编印必须符合国家标准局统一编制格式。根据文件精神，对我校</w:t>
      </w:r>
      <w:r w:rsidR="00E464F3" w:rsidRPr="00CB2B34">
        <w:rPr>
          <w:rFonts w:ascii="宋体" w:hAnsi="宋体" w:cs="宋体" w:hint="eastAsia"/>
          <w:kern w:val="0"/>
          <w:sz w:val="24"/>
          <w:szCs w:val="24"/>
        </w:rPr>
        <w:t>研究生</w:t>
      </w:r>
      <w:r w:rsidRPr="00CB2B34">
        <w:rPr>
          <w:rFonts w:ascii="宋体" w:hAnsi="宋体" w:cs="宋体" w:hint="eastAsia"/>
          <w:kern w:val="0"/>
          <w:sz w:val="24"/>
          <w:szCs w:val="24"/>
        </w:rPr>
        <w:t>学位论文印制规格</w:t>
      </w:r>
      <w:r w:rsidR="00E464F3" w:rsidRPr="00CB2B34">
        <w:rPr>
          <w:rFonts w:ascii="宋体" w:hAnsi="宋体" w:cs="宋体" w:hint="eastAsia"/>
          <w:kern w:val="0"/>
          <w:sz w:val="24"/>
          <w:szCs w:val="24"/>
        </w:rPr>
        <w:t>做出</w:t>
      </w:r>
      <w:r w:rsidRPr="00CB2B34">
        <w:rPr>
          <w:rFonts w:ascii="宋体" w:hAnsi="宋体" w:cs="宋体" w:hint="eastAsia"/>
          <w:kern w:val="0"/>
          <w:sz w:val="24"/>
          <w:szCs w:val="24"/>
        </w:rPr>
        <w:t>如下规定：</w:t>
      </w:r>
    </w:p>
    <w:p w:rsidR="00B947DD" w:rsidRPr="00CB2B34" w:rsidRDefault="00DD5565" w:rsidP="00DD5565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1．论文装订格式的排列顺序</w:t>
      </w:r>
    </w:p>
    <w:p w:rsidR="00DD5565" w:rsidRPr="00CB2B34" w:rsidRDefault="00DD5565" w:rsidP="00DD5565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1）封面（包括扉页）；2）论文原创性声明；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）论文版权使用授权书；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4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）中文摘要；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5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）英文摘要；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6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）目录；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7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）符号说明（视情况可省略）；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8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）论文正文；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9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）参考文献；1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0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）注释（视情况可省略）；1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1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）附录（视情况可省略）；1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2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）致谢；1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Pr="00CB2B34">
        <w:rPr>
          <w:rFonts w:ascii="宋体" w:hAnsi="宋体" w:cs="宋体" w:hint="eastAsia"/>
          <w:kern w:val="0"/>
          <w:sz w:val="24"/>
          <w:szCs w:val="24"/>
        </w:rPr>
        <w:t>）攻读学位期间</w:t>
      </w:r>
      <w:r w:rsidR="00603D40" w:rsidRPr="00CB2B34">
        <w:rPr>
          <w:rFonts w:ascii="宋体" w:hAnsi="宋体" w:cs="宋体" w:hint="eastAsia"/>
          <w:kern w:val="0"/>
          <w:sz w:val="24"/>
          <w:szCs w:val="24"/>
        </w:rPr>
        <w:t>取得的研究成果</w:t>
      </w:r>
      <w:r w:rsidRPr="00CB2B34">
        <w:rPr>
          <w:rFonts w:ascii="宋体" w:hAnsi="宋体" w:cs="宋体" w:hint="eastAsia"/>
          <w:kern w:val="0"/>
          <w:sz w:val="24"/>
          <w:szCs w:val="24"/>
        </w:rPr>
        <w:t>。</w:t>
      </w:r>
      <w:r w:rsidR="00B947DD" w:rsidRPr="00CB2B34">
        <w:rPr>
          <w:rFonts w:ascii="宋体" w:hAnsi="宋体" w:cs="宋体" w:hint="eastAsia"/>
          <w:kern w:val="0"/>
          <w:sz w:val="24"/>
          <w:szCs w:val="24"/>
        </w:rPr>
        <w:t>14）其他（简历等）（视情况可省略）。</w:t>
      </w:r>
    </w:p>
    <w:p w:rsidR="00DD5565" w:rsidRPr="00CB2B34" w:rsidRDefault="00DD5565" w:rsidP="00DD5565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2．论文印制规格及要求</w:t>
      </w:r>
    </w:p>
    <w:p w:rsidR="00234BA2" w:rsidRPr="00CB2B34" w:rsidRDefault="00234BA2" w:rsidP="00DD5565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研究生学位论文内容一律采用计算机编辑，用A4规格幅面纸输出，设置页眉为2.5cm，页脚为3.0cm，页边距分别为上3.5cm，下4.0cm，左2.8cm，右2.8cm。</w:t>
      </w:r>
    </w:p>
    <w:p w:rsidR="00234BA2" w:rsidRPr="00CB2B34" w:rsidRDefault="00234BA2" w:rsidP="00DD5565">
      <w:pPr>
        <w:widowControl/>
        <w:spacing w:line="410" w:lineRule="atLeast"/>
        <w:ind w:firstLine="510"/>
        <w:jc w:val="left"/>
        <w:rPr>
          <w:rFonts w:ascii="宋体" w:hAnsi="宋体" w:cs="宋体"/>
          <w:kern w:val="0"/>
          <w:sz w:val="24"/>
          <w:szCs w:val="24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lastRenderedPageBreak/>
        <w:t>在特殊情况下（如图样、表不能缩小时），论文幅面允许根据实际需要延长和加宽。</w:t>
      </w:r>
    </w:p>
    <w:p w:rsidR="00ED38AE" w:rsidRPr="00CB2B34" w:rsidRDefault="00E71201" w:rsidP="00E31034">
      <w:pPr>
        <w:widowControl/>
        <w:spacing w:line="410" w:lineRule="atLeast"/>
        <w:ind w:firstLine="510"/>
        <w:jc w:val="left"/>
        <w:rPr>
          <w:rFonts w:ascii="黑体" w:eastAsia="黑体"/>
          <w:sz w:val="32"/>
        </w:rPr>
      </w:pPr>
      <w:r w:rsidRPr="00CB2B34">
        <w:rPr>
          <w:rFonts w:ascii="宋体" w:hAnsi="宋体" w:cs="宋体" w:hint="eastAsia"/>
          <w:kern w:val="0"/>
          <w:sz w:val="24"/>
          <w:szCs w:val="24"/>
        </w:rPr>
        <w:t>3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．用</w:t>
      </w:r>
      <w:r w:rsidR="00E46DC8" w:rsidRPr="00CB2B34">
        <w:rPr>
          <w:rFonts w:ascii="宋体" w:hAnsi="宋体" w:cs="宋体" w:hint="eastAsia"/>
          <w:kern w:val="0"/>
          <w:sz w:val="24"/>
          <w:szCs w:val="24"/>
        </w:rPr>
        <w:t>附页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统一封面</w:t>
      </w:r>
      <w:r w:rsidR="00E46DC8" w:rsidRPr="00CB2B34">
        <w:rPr>
          <w:rFonts w:ascii="宋体" w:hAnsi="宋体" w:cs="宋体" w:hint="eastAsia"/>
          <w:kern w:val="0"/>
          <w:sz w:val="24"/>
          <w:szCs w:val="24"/>
        </w:rPr>
        <w:t>胶装</w:t>
      </w:r>
      <w:r w:rsidR="00FB7AB8" w:rsidRPr="00CB2B34">
        <w:rPr>
          <w:rFonts w:ascii="宋体" w:hAnsi="宋体" w:cs="宋体" w:hint="eastAsia"/>
          <w:kern w:val="0"/>
          <w:sz w:val="24"/>
          <w:szCs w:val="24"/>
        </w:rPr>
        <w:t>成册。</w:t>
      </w:r>
    </w:p>
    <w:sectPr w:rsidR="00ED38AE" w:rsidRPr="00CB2B34" w:rsidSect="00472A49">
      <w:pgSz w:w="11907" w:h="16840" w:code="9"/>
      <w:pgMar w:top="1985" w:right="1588" w:bottom="2268" w:left="1588" w:header="851" w:footer="737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235" w:rsidRDefault="00C40235" w:rsidP="005C15C8">
      <w:r>
        <w:separator/>
      </w:r>
    </w:p>
  </w:endnote>
  <w:endnote w:type="continuationSeparator" w:id="1">
    <w:p w:rsidR="00C40235" w:rsidRDefault="00C40235" w:rsidP="005C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235" w:rsidRDefault="00C40235" w:rsidP="005C15C8">
      <w:r>
        <w:separator/>
      </w:r>
    </w:p>
  </w:footnote>
  <w:footnote w:type="continuationSeparator" w:id="1">
    <w:p w:rsidR="00C40235" w:rsidRDefault="00C40235" w:rsidP="005C15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6C8D"/>
    <w:multiLevelType w:val="hybridMultilevel"/>
    <w:tmpl w:val="FCBC6722"/>
    <w:lvl w:ilvl="0" w:tplc="049C0EB0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">
    <w:nsid w:val="4998192D"/>
    <w:multiLevelType w:val="hybridMultilevel"/>
    <w:tmpl w:val="F238DB20"/>
    <w:lvl w:ilvl="0" w:tplc="75862586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2">
    <w:nsid w:val="6CC467E0"/>
    <w:multiLevelType w:val="hybridMultilevel"/>
    <w:tmpl w:val="16BA3FA0"/>
    <w:lvl w:ilvl="0" w:tplc="E13A22C4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5C8"/>
    <w:rsid w:val="000158BA"/>
    <w:rsid w:val="0001686A"/>
    <w:rsid w:val="00020404"/>
    <w:rsid w:val="00026A79"/>
    <w:rsid w:val="00041014"/>
    <w:rsid w:val="000476C5"/>
    <w:rsid w:val="00096E4B"/>
    <w:rsid w:val="000C0022"/>
    <w:rsid w:val="00111D01"/>
    <w:rsid w:val="001201F9"/>
    <w:rsid w:val="00121FA5"/>
    <w:rsid w:val="00147CA1"/>
    <w:rsid w:val="00172D3F"/>
    <w:rsid w:val="001F131A"/>
    <w:rsid w:val="00234BA2"/>
    <w:rsid w:val="002354FA"/>
    <w:rsid w:val="0024215F"/>
    <w:rsid w:val="00266A9E"/>
    <w:rsid w:val="00282596"/>
    <w:rsid w:val="002C0737"/>
    <w:rsid w:val="003041F4"/>
    <w:rsid w:val="003149B7"/>
    <w:rsid w:val="00340D1A"/>
    <w:rsid w:val="00346F65"/>
    <w:rsid w:val="00354487"/>
    <w:rsid w:val="00365901"/>
    <w:rsid w:val="00375E53"/>
    <w:rsid w:val="003876C9"/>
    <w:rsid w:val="003E151D"/>
    <w:rsid w:val="00401887"/>
    <w:rsid w:val="0040435A"/>
    <w:rsid w:val="004179BE"/>
    <w:rsid w:val="004524A1"/>
    <w:rsid w:val="00466DCA"/>
    <w:rsid w:val="00472A49"/>
    <w:rsid w:val="0048115E"/>
    <w:rsid w:val="004A07D3"/>
    <w:rsid w:val="004B4102"/>
    <w:rsid w:val="004C5AEE"/>
    <w:rsid w:val="00512C06"/>
    <w:rsid w:val="005C15C8"/>
    <w:rsid w:val="00600043"/>
    <w:rsid w:val="00603D40"/>
    <w:rsid w:val="00622228"/>
    <w:rsid w:val="00631AAB"/>
    <w:rsid w:val="00645411"/>
    <w:rsid w:val="00646BDA"/>
    <w:rsid w:val="006F368E"/>
    <w:rsid w:val="00701932"/>
    <w:rsid w:val="00777BC2"/>
    <w:rsid w:val="007E1B4C"/>
    <w:rsid w:val="0080370A"/>
    <w:rsid w:val="00804414"/>
    <w:rsid w:val="00804929"/>
    <w:rsid w:val="008309DF"/>
    <w:rsid w:val="008566F6"/>
    <w:rsid w:val="00870178"/>
    <w:rsid w:val="0088260B"/>
    <w:rsid w:val="008F73E2"/>
    <w:rsid w:val="00925000"/>
    <w:rsid w:val="00936F22"/>
    <w:rsid w:val="00940E65"/>
    <w:rsid w:val="00975DA7"/>
    <w:rsid w:val="009A239A"/>
    <w:rsid w:val="009C4D13"/>
    <w:rsid w:val="00A04F57"/>
    <w:rsid w:val="00A3577F"/>
    <w:rsid w:val="00A808FE"/>
    <w:rsid w:val="00B27B2C"/>
    <w:rsid w:val="00B40689"/>
    <w:rsid w:val="00B83911"/>
    <w:rsid w:val="00B90A2E"/>
    <w:rsid w:val="00B9180C"/>
    <w:rsid w:val="00B947DD"/>
    <w:rsid w:val="00BC337D"/>
    <w:rsid w:val="00C02A59"/>
    <w:rsid w:val="00C03F8F"/>
    <w:rsid w:val="00C2614C"/>
    <w:rsid w:val="00C40235"/>
    <w:rsid w:val="00C4241A"/>
    <w:rsid w:val="00C76551"/>
    <w:rsid w:val="00CB2B34"/>
    <w:rsid w:val="00CB3D7D"/>
    <w:rsid w:val="00CD21DB"/>
    <w:rsid w:val="00D02EAE"/>
    <w:rsid w:val="00D17D86"/>
    <w:rsid w:val="00D2358A"/>
    <w:rsid w:val="00D4746D"/>
    <w:rsid w:val="00DA5794"/>
    <w:rsid w:val="00DD5565"/>
    <w:rsid w:val="00DE2E07"/>
    <w:rsid w:val="00E1197C"/>
    <w:rsid w:val="00E31034"/>
    <w:rsid w:val="00E445E0"/>
    <w:rsid w:val="00E45EBA"/>
    <w:rsid w:val="00E464F3"/>
    <w:rsid w:val="00E46DC8"/>
    <w:rsid w:val="00E60568"/>
    <w:rsid w:val="00E71201"/>
    <w:rsid w:val="00E902F6"/>
    <w:rsid w:val="00E9428E"/>
    <w:rsid w:val="00ED38AE"/>
    <w:rsid w:val="00F145BB"/>
    <w:rsid w:val="00F3024E"/>
    <w:rsid w:val="00F75D68"/>
    <w:rsid w:val="00F92B48"/>
    <w:rsid w:val="00FB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B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5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5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5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158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158BA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rsid w:val="00ED38A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1A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853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djxy</dc:creator>
  <cp:keywords/>
  <dc:description/>
  <cp:lastModifiedBy>djxy</cp:lastModifiedBy>
  <cp:revision>64</cp:revision>
  <cp:lastPrinted>2014-09-18T06:15:00Z</cp:lastPrinted>
  <dcterms:created xsi:type="dcterms:W3CDTF">2014-09-15T02:05:00Z</dcterms:created>
  <dcterms:modified xsi:type="dcterms:W3CDTF">2014-09-28T02:27:00Z</dcterms:modified>
</cp:coreProperties>
</file>